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9619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ru-BY"/>
          <w14:ligatures w14:val="none"/>
        </w:rPr>
        <w:t>ПУБЛИЧНЫЙ ДОГОВОР ВОЗМЕЗДНОГО ОКАЗАНИЯ УСЛУГ ОНЛАЙН-КОУЧИНГА (ОФЕРТА)</w:t>
      </w:r>
    </w:p>
    <w:p w14:paraId="060F1D4B" w14:textId="4DDCF43A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г.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Лида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br/>
        <w:t>«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01.08.2025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»</w:t>
      </w:r>
    </w:p>
    <w:p w14:paraId="77834415" w14:textId="246FACA1" w:rsid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proofErr w:type="gramStart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Индивидуальный предприниматель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(Ковалевич Александр Владимирович)</w:t>
      </w:r>
      <w:proofErr w:type="gramEnd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 действующий(</w:t>
      </w:r>
      <w:proofErr w:type="spellStart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ая</w:t>
      </w:r>
      <w:proofErr w:type="spellEnd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) на основании Свидетельства о госрегистрации №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592032110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, именуемый(</w:t>
      </w:r>
      <w:proofErr w:type="spellStart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ая</w:t>
      </w:r>
      <w:proofErr w:type="spellEnd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) в дальнейшем </w:t>
      </w:r>
      <w:r w:rsidRPr="009D17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ru-BY"/>
          <w14:ligatures w14:val="none"/>
        </w:rPr>
        <w:t>«Исполнитель»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, с одной стороны, и физическое лицо, индивидуальный предприниматель или юридическое лицо, осуществившее акцепт настоящей оферты, именуемое в дальнейшем </w:t>
      </w:r>
      <w:r w:rsidRPr="009D17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ru-BY"/>
          <w14:ligatures w14:val="none"/>
        </w:rPr>
        <w:t>«Заказчик»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, с другой стороны, вместе именуемые </w:t>
      </w:r>
      <w:r w:rsidRPr="009D17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ru-BY"/>
          <w14:ligatures w14:val="none"/>
        </w:rPr>
        <w:t>«Стороны»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, заключили настоящий публичный договор (далее – Договор) о нижеследующем.</w:t>
      </w:r>
    </w:p>
    <w:p w14:paraId="42E13EB6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</w:p>
    <w:p w14:paraId="0F0EF0E1" w14:textId="77777777" w:rsidR="009D175A" w:rsidRPr="009D175A" w:rsidRDefault="009D175A" w:rsidP="009D175A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</w:pPr>
      <w:r w:rsidRPr="009D175A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  <w:t>1. Предмет договора</w:t>
      </w:r>
    </w:p>
    <w:p w14:paraId="4B3BAF72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1.1. Исполнитель обязуется оказать Заказчику услуги индивидуального онлайн-коучинга (далее – Услуги) дистанционно, посредством информационно-телекоммуникационной сети Интернет, а Заказчик обязуется принять и оплатить эти Услуги в порядке и на условиях, определенных настоящим Договором.</w:t>
      </w:r>
    </w:p>
    <w:p w14:paraId="4BC67BBC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1.2. Услуги включают в себя проведение индивидуальной(-ых) коуч-сессии(-</w:t>
      </w:r>
      <w:proofErr w:type="spellStart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ий</w:t>
      </w:r>
      <w:proofErr w:type="spellEnd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) продолжительностью 1 (один) час каждая, проводимых в режиме реального времени через онлайн-платформы (видеосвязь).</w:t>
      </w:r>
    </w:p>
    <w:p w14:paraId="1885B48A" w14:textId="43E561A6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1.3.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К</w:t>
      </w:r>
      <w:proofErr w:type="spellStart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оличество</w:t>
      </w:r>
      <w:proofErr w:type="spellEnd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 сессий, сроки оказания и стоимость Услуг определяются на Сайте Исполнителя по адресу [адрес вашего сайта] (далее – Сайт) или в электронной Заявке Заказчика.</w:t>
      </w:r>
    </w:p>
    <w:p w14:paraId="5C6BD26B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1.4. Деятельность по оказанию Услуг осуществляется Исполнителем в соответствии с ОКЭД 85590 (Прочие виды образования, не включенные в другие группировки).</w:t>
      </w:r>
    </w:p>
    <w:p w14:paraId="2F744D3B" w14:textId="77777777" w:rsidR="009D175A" w:rsidRPr="009D175A" w:rsidRDefault="009D175A" w:rsidP="009D175A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</w:pPr>
      <w:r w:rsidRPr="009D175A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  <w:t>2. Порядок заключения договора (Акцепт оферты)</w:t>
      </w:r>
    </w:p>
    <w:p w14:paraId="1BC39BAA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2.1. Настоящий Договор является публичным договором (статья 396 Гражданского кодекса Республики Беларусь).</w:t>
      </w:r>
    </w:p>
    <w:p w14:paraId="3A378A52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2.2. Текст Договора, размещенный на Сайте Исполнителя, является публичным предложением (офертой) заключить данный Договор.</w:t>
      </w:r>
    </w:p>
    <w:p w14:paraId="5A97276D" w14:textId="61CB8A39" w:rsidR="009D175A" w:rsidRPr="009D175A" w:rsidRDefault="009D175A" w:rsidP="00193A1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2.3. Полным и безоговорочным принятием (акцептом) Заказчиком условий настоящего Договора считается</w:t>
      </w:r>
      <w:r w:rsidR="00193A12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 xml:space="preserve"> о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плата Заказчиком заказанных Услуг в порядке, предусмотренном разделом 3 Договора</w:t>
      </w:r>
      <w:r w:rsidR="00193A12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.</w:t>
      </w:r>
    </w:p>
    <w:p w14:paraId="25B6EB4E" w14:textId="756DD94A" w:rsidR="00193A12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lastRenderedPageBreak/>
        <w:t>2.4. С момента акцепта Договор считается заключенным в простой письменной форме (пункт 3 статьи 404 и пункт 3 статьи 408 Гражданского кодекса Республики Беларусь).</w:t>
      </w:r>
    </w:p>
    <w:p w14:paraId="481D94DA" w14:textId="77777777" w:rsidR="009D175A" w:rsidRPr="009D175A" w:rsidRDefault="009D175A" w:rsidP="009D175A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</w:pPr>
      <w:r w:rsidRPr="009D175A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  <w:t>3. Стоимость услуг и порядок расчетов</w:t>
      </w:r>
    </w:p>
    <w:p w14:paraId="31E45759" w14:textId="00FEB954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3.1. Стоимость Услуг определяется Исполнителем и указывается на Сайте. Стоимость одной коуч-сессии (1 час) составляет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100 (сто)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 белорусских рублей.</w:t>
      </w:r>
    </w:p>
    <w:p w14:paraId="1FF7B73E" w14:textId="4CB642AD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3.2.</w:t>
      </w:r>
      <w:r w:rsidRPr="009D175A"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Arial" w:hAnsi="Arial" w:cs="Arial"/>
          <w:color w:val="0A0A0A"/>
          <w:shd w:val="clear" w:color="auto" w:fill="FFFFFF"/>
        </w:rPr>
        <w:t> 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Порядок оплаты: Оплата Услуг производится Заказчиком в течение 1 (одного) часа после фактического окончания коуч-сессии.</w:t>
      </w:r>
    </w:p>
    <w:p w14:paraId="7D3D8B0E" w14:textId="33E178A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3.3. Оплата производится Заказчиком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через б</w:t>
      </w:r>
      <w:proofErr w:type="spellStart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анковски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й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 перевод на реквизиты Исполнителя.</w:t>
      </w:r>
    </w:p>
    <w:p w14:paraId="3D0C8781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3.4. Все расчеты по Договору производятся в белорусских рублях.</w:t>
      </w:r>
    </w:p>
    <w:p w14:paraId="24B73D9A" w14:textId="77777777" w:rsidR="009D175A" w:rsidRPr="009D175A" w:rsidRDefault="009D175A" w:rsidP="009D175A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</w:pPr>
      <w:r w:rsidRPr="009D175A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  <w:t>4. Порядок оказания и приемки услуг</w:t>
      </w:r>
    </w:p>
    <w:p w14:paraId="24C2F957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4.1. Услуги оказываются дистанционно в режиме видеоконференции с использованием программного обеспечения (ПО) и платформ, таких как Zoom, Skype, </w:t>
      </w:r>
      <w:proofErr w:type="spellStart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Telegram</w:t>
      </w:r>
      <w:proofErr w:type="spellEnd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, или аналогичных, согласованных Сторонами.</w:t>
      </w:r>
    </w:p>
    <w:p w14:paraId="66E44184" w14:textId="08A26FFD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4.2. Исполнитель предоставляет Заказчику данные для подключения (ссылку на конференцию, логин и т.п.)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 xml:space="preserve">после 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согласования даты и времени сессии.</w:t>
      </w:r>
    </w:p>
    <w:p w14:paraId="5DB246A8" w14:textId="0164512E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4.3. Обязанность Исполнителя по оказанию Услуги считается исполненной в момент завершения </w:t>
      </w:r>
      <w:proofErr w:type="spellStart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проведени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я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 коуч-сессии.</w:t>
      </w:r>
    </w:p>
    <w:p w14:paraId="1B4D95D7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4.4. Акт выполненных работ не составляется и не подписывается Сторонами. Услуги считаются принятыми Заказчиком в полном объеме и надлежащего качества при отсутствии письменных мотивированных претензий в течение 1 (одного) рабочего дня после проведения сессии.</w:t>
      </w:r>
    </w:p>
    <w:p w14:paraId="0A7A27C9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4.5. Заказчик несет ответственность за наличие необходимого технического оборудования (компьютера, смартфона, веб-камеры, микрофона, стабильного интернет-соединения) для участия в онлайн-сессии.</w:t>
      </w:r>
    </w:p>
    <w:p w14:paraId="6EBD8658" w14:textId="77777777" w:rsidR="009D175A" w:rsidRDefault="009D175A" w:rsidP="009D175A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</w:pPr>
    </w:p>
    <w:p w14:paraId="2C32CE35" w14:textId="77777777" w:rsidR="009D175A" w:rsidRDefault="009D175A" w:rsidP="009D175A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</w:pPr>
    </w:p>
    <w:p w14:paraId="0B54F2DC" w14:textId="77D7C879" w:rsidR="009D175A" w:rsidRPr="009D175A" w:rsidRDefault="009D175A" w:rsidP="009D175A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</w:pPr>
      <w:r w:rsidRPr="009D175A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  <w:t>5. Права и обязанности сторон</w:t>
      </w:r>
    </w:p>
    <w:p w14:paraId="54F5952C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ru-BY"/>
          <w14:ligatures w14:val="none"/>
        </w:rPr>
        <w:t>5.1. Исполнитель обязан:</w:t>
      </w:r>
    </w:p>
    <w:p w14:paraId="6C689C1D" w14:textId="77777777" w:rsidR="009D175A" w:rsidRPr="009D175A" w:rsidRDefault="009D175A" w:rsidP="009D175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Обеспечить качественное оказание Услуг в согласованное время, при условии выполнения Заказчиком своих обязательств.</w:t>
      </w:r>
    </w:p>
    <w:p w14:paraId="0439EA4B" w14:textId="77777777" w:rsidR="009D175A" w:rsidRPr="009D175A" w:rsidRDefault="009D175A" w:rsidP="009D175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lastRenderedPageBreak/>
        <w:t>Обеспечить конфиденциальность информации, полученной в ходе коуч-сессий, за исключением случаев, предусмотренных законодательством РБ.</w:t>
      </w:r>
    </w:p>
    <w:p w14:paraId="3CDDE622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ru-BY"/>
          <w14:ligatures w14:val="none"/>
        </w:rPr>
        <w:t>5.2. Исполнитель имеет право:</w:t>
      </w:r>
    </w:p>
    <w:p w14:paraId="27D28A9B" w14:textId="77777777" w:rsidR="009D175A" w:rsidRPr="009D175A" w:rsidRDefault="009D175A" w:rsidP="009D175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Переносить время сессии, уведомив Заказчика не менее чем за 3 часа до начала.</w:t>
      </w:r>
    </w:p>
    <w:p w14:paraId="531C377F" w14:textId="77777777" w:rsidR="009D175A" w:rsidRPr="009D175A" w:rsidRDefault="009D175A" w:rsidP="009D175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Прекратить оказание Услуг без возврата средств в случае грубого нарушения Заказчиком правил поведения или условий Договора.</w:t>
      </w:r>
    </w:p>
    <w:p w14:paraId="7C89DF25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ru-BY"/>
          <w14:ligatures w14:val="none"/>
        </w:rPr>
        <w:t>5.3. Заказчик обязан:</w:t>
      </w:r>
    </w:p>
    <w:p w14:paraId="504290BE" w14:textId="77777777" w:rsidR="009D175A" w:rsidRPr="009D175A" w:rsidRDefault="009D175A" w:rsidP="009D175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Своевременно оплатить Услуги и предоставить точные контактные данные (</w:t>
      </w:r>
      <w:proofErr w:type="spellStart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e-mail</w:t>
      </w:r>
      <w:proofErr w:type="spellEnd"/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, телефон).</w:t>
      </w:r>
    </w:p>
    <w:p w14:paraId="24B79E12" w14:textId="568E53AF" w:rsidR="009D175A" w:rsidRPr="009D175A" w:rsidRDefault="009D175A" w:rsidP="009D175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Обеспечить свое личное присутствие (подключение) в согласованное время. В случае отмены или переноса сессии по инициативе Заказчика менее чем за 24 часа</w:t>
      </w:r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 xml:space="preserve"> (за исключением наличия обстоятельств, не </w:t>
      </w:r>
      <w:proofErr w:type="spellStart"/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завясящих</w:t>
      </w:r>
      <w:proofErr w:type="spellEnd"/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 xml:space="preserve"> от Заказчика)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, сессия считается проведенной и</w:t>
      </w:r>
      <w:r w:rsidR="00453FFB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 xml:space="preserve"> подлежит 100</w:t>
      </w:r>
      <w:r w:rsidR="00453FFB" w:rsidRPr="00453FFB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%</w:t>
      </w:r>
      <w:r w:rsidR="00453FFB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 xml:space="preserve"> оплате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.</w:t>
      </w:r>
    </w:p>
    <w:p w14:paraId="3337D23C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ru-BY"/>
          <w14:ligatures w14:val="none"/>
        </w:rPr>
        <w:t>5.4. Заказчик имеет право:</w:t>
      </w:r>
    </w:p>
    <w:p w14:paraId="7F891C63" w14:textId="77777777" w:rsidR="009D175A" w:rsidRPr="009D175A" w:rsidRDefault="009D175A" w:rsidP="009D175A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Получать Услуги в полном объеме и в срок.</w:t>
      </w:r>
    </w:p>
    <w:p w14:paraId="4A1304F0" w14:textId="77777777" w:rsidR="009D175A" w:rsidRPr="009D175A" w:rsidRDefault="009D175A" w:rsidP="009D175A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Получать консультации по организационным вопросам, касающимся оказания Услуг.</w:t>
      </w:r>
    </w:p>
    <w:p w14:paraId="56B15882" w14:textId="77777777" w:rsidR="009D175A" w:rsidRPr="009D175A" w:rsidRDefault="009D175A" w:rsidP="009D175A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</w:pPr>
      <w:r w:rsidRPr="009D175A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  <w:t>6. Ответственность сторон</w:t>
      </w:r>
    </w:p>
    <w:p w14:paraId="6C9D4D96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6.1. За неисполнение или ненадлежащее исполнение обязательств по Договору Стороны несут ответственность в соответствии с законодательством Республики Беларусь.</w:t>
      </w:r>
    </w:p>
    <w:p w14:paraId="69B675F1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6.2. Исполнитель не несет ответственности за технические неполадки на стороне Заказчика, которые привели к невозможности получения Услуги.</w:t>
      </w:r>
    </w:p>
    <w:p w14:paraId="17D78189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6.3. Исполнитель не гарантирует достижение конкретного результата Заказчиком, так как эффективность коучинга зависит от активного участия и действий самого Заказчика.</w:t>
      </w:r>
    </w:p>
    <w:p w14:paraId="41911639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6.4. Споры разрешаются путем переговоров или в суде по месту нахождения Исполнителя.</w:t>
      </w:r>
    </w:p>
    <w:p w14:paraId="760E5E0C" w14:textId="77777777" w:rsidR="009D175A" w:rsidRPr="009D175A" w:rsidRDefault="009D175A" w:rsidP="009D175A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</w:pPr>
      <w:r w:rsidRPr="009D175A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  <w:t>7. Срок действия договора и прочие условия</w:t>
      </w:r>
    </w:p>
    <w:p w14:paraId="203AEE4B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lastRenderedPageBreak/>
        <w:t>7.1. Договор вступает в силу с момента акцепта оферты (оплаты) и действует до полного исполнения Сторонами своих обязательств.</w:t>
      </w:r>
    </w:p>
    <w:p w14:paraId="0FD47782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7.2. Исполнитель оставляет за собой право вносить изменения в Договор, публикуя новую редакцию на Сайте.</w:t>
      </w:r>
    </w:p>
    <w:p w14:paraId="64F97BE8" w14:textId="77777777" w:rsidR="009D175A" w:rsidRPr="009D175A" w:rsidRDefault="009D175A" w:rsidP="009D175A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</w:pPr>
      <w:r w:rsidRPr="009D175A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ru-BY"/>
          <w14:ligatures w14:val="none"/>
        </w:rPr>
        <w:t>8. Реквизиты исполнителя</w:t>
      </w:r>
    </w:p>
    <w:p w14:paraId="521370A3" w14:textId="77777777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ru-BY"/>
          <w14:ligatures w14:val="none"/>
        </w:rPr>
        <w:t>Исполнитель:</w:t>
      </w:r>
    </w:p>
    <w:p w14:paraId="4ED4F2A2" w14:textId="5D9D7A56" w:rsidR="009D175A" w:rsidRPr="009D175A" w:rsidRDefault="009D175A" w:rsidP="009D175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</w:pP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ИП</w:t>
      </w:r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 xml:space="preserve"> «Ковалевич Александр Владимирович»</w:t>
      </w:r>
      <w:r w:rsidR="000F3A90"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 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br/>
        <w:t xml:space="preserve">УНП </w:t>
      </w:r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592032110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br/>
        <w:t xml:space="preserve">Адрес: </w:t>
      </w:r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Республика Беларусь, г. Лида, ул. Машерова, д.13, кв. 4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br/>
        <w:t xml:space="preserve">Расчетный счет: </w:t>
      </w:r>
      <w:r w:rsidR="000F3A90" w:rsidRPr="000F3A90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BY95ALFA30132H39390010270000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br/>
        <w:t xml:space="preserve">Банк: </w:t>
      </w:r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ЗАО Альфа-Банк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 xml:space="preserve">, код банка </w:t>
      </w:r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en-US" w:eastAsia="ru-BY"/>
          <w14:ligatures w14:val="none"/>
        </w:rPr>
        <w:t>ALFABY</w:t>
      </w:r>
      <w:r w:rsidR="000F3A90" w:rsidRP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2</w:t>
      </w:r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en-US" w:eastAsia="ru-BY"/>
          <w14:ligatures w14:val="none"/>
        </w:rPr>
        <w:t>X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br/>
        <w:t xml:space="preserve">E-mail: </w:t>
      </w:r>
      <w:proofErr w:type="spellStart"/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en-US" w:eastAsia="ru-BY"/>
          <w14:ligatures w14:val="none"/>
        </w:rPr>
        <w:t>dr</w:t>
      </w:r>
      <w:proofErr w:type="spellEnd"/>
      <w:r w:rsidR="000F3A90" w:rsidRP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.</w:t>
      </w:r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en-US" w:eastAsia="ru-BY"/>
          <w14:ligatures w14:val="none"/>
        </w:rPr>
        <w:t>al</w:t>
      </w:r>
      <w:r w:rsidR="000F3A90" w:rsidRP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.</w:t>
      </w:r>
      <w:proofErr w:type="spellStart"/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en-US" w:eastAsia="ru-BY"/>
          <w14:ligatures w14:val="none"/>
        </w:rPr>
        <w:t>kovalevich</w:t>
      </w:r>
      <w:proofErr w:type="spellEnd"/>
      <w:r w:rsidR="000F3A90" w:rsidRP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.</w:t>
      </w:r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en-US" w:eastAsia="ru-BY"/>
          <w14:ligatures w14:val="none"/>
        </w:rPr>
        <w:t>work</w:t>
      </w:r>
      <w:r w:rsidR="000F3A90" w:rsidRP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@</w:t>
      </w:r>
      <w:proofErr w:type="spellStart"/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en-US" w:eastAsia="ru-BY"/>
          <w14:ligatures w14:val="none"/>
        </w:rPr>
        <w:t>gmail</w:t>
      </w:r>
      <w:proofErr w:type="spellEnd"/>
      <w:r w:rsidR="000F3A90" w:rsidRP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.</w:t>
      </w:r>
      <w:r w:rsidR="000F3A90">
        <w:rPr>
          <w:rFonts w:ascii="Arial" w:eastAsia="Times New Roman" w:hAnsi="Arial" w:cs="Arial"/>
          <w:color w:val="0A0A0A"/>
          <w:kern w:val="0"/>
          <w:sz w:val="24"/>
          <w:szCs w:val="24"/>
          <w:lang w:val="en-US" w:eastAsia="ru-BY"/>
          <w14:ligatures w14:val="none"/>
        </w:rPr>
        <w:t>com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br/>
        <w:t xml:space="preserve">Телефон: </w:t>
      </w:r>
      <w:r w:rsidR="000F3A90" w:rsidRP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+375293261646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br/>
        <w:t>Дата публикации оферты: «</w:t>
      </w:r>
      <w:r w:rsidR="00953479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04</w:t>
      </w:r>
      <w:r w:rsidR="000F3A90" w:rsidRPr="000F3A90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.12.</w:t>
      </w:r>
      <w:r w:rsidR="000F3A90" w:rsidRPr="00953479">
        <w:rPr>
          <w:rFonts w:ascii="Arial" w:eastAsia="Times New Roman" w:hAnsi="Arial" w:cs="Arial"/>
          <w:color w:val="0A0A0A"/>
          <w:kern w:val="0"/>
          <w:sz w:val="24"/>
          <w:szCs w:val="24"/>
          <w:lang w:val="ru-RU" w:eastAsia="ru-BY"/>
          <w14:ligatures w14:val="none"/>
        </w:rPr>
        <w:t>2025</w:t>
      </w:r>
      <w:r w:rsidRPr="009D175A">
        <w:rPr>
          <w:rFonts w:ascii="Arial" w:eastAsia="Times New Roman" w:hAnsi="Arial" w:cs="Arial"/>
          <w:color w:val="0A0A0A"/>
          <w:kern w:val="0"/>
          <w:sz w:val="24"/>
          <w:szCs w:val="24"/>
          <w:lang w:eastAsia="ru-BY"/>
          <w14:ligatures w14:val="none"/>
        </w:rPr>
        <w:t>»</w:t>
      </w:r>
    </w:p>
    <w:p w14:paraId="51154A52" w14:textId="7D306455" w:rsidR="00E8379C" w:rsidRDefault="00E8379C"/>
    <w:p w14:paraId="44861880" w14:textId="6766B7A5" w:rsidR="009D175A" w:rsidRDefault="009D175A"/>
    <w:p w14:paraId="6AA02A47" w14:textId="1D82D0DE" w:rsidR="009D175A" w:rsidRDefault="009D175A"/>
    <w:p w14:paraId="3E939DC7" w14:textId="4018BFEC" w:rsidR="009D175A" w:rsidRDefault="009D175A"/>
    <w:p w14:paraId="51E24002" w14:textId="77777777" w:rsidR="009D175A" w:rsidRPr="009D175A" w:rsidRDefault="009D175A"/>
    <w:sectPr w:rsidR="009D175A" w:rsidRPr="009D1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43B7"/>
    <w:multiLevelType w:val="multilevel"/>
    <w:tmpl w:val="27C8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31D6F"/>
    <w:multiLevelType w:val="multilevel"/>
    <w:tmpl w:val="B8C6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933CC"/>
    <w:multiLevelType w:val="multilevel"/>
    <w:tmpl w:val="CD6E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A77B2"/>
    <w:multiLevelType w:val="multilevel"/>
    <w:tmpl w:val="9354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6063A"/>
    <w:multiLevelType w:val="multilevel"/>
    <w:tmpl w:val="FD90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01832"/>
    <w:multiLevelType w:val="multilevel"/>
    <w:tmpl w:val="D83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F10EF"/>
    <w:multiLevelType w:val="multilevel"/>
    <w:tmpl w:val="BEC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11C56"/>
    <w:multiLevelType w:val="multilevel"/>
    <w:tmpl w:val="7BA0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12898"/>
    <w:multiLevelType w:val="multilevel"/>
    <w:tmpl w:val="172C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D7280"/>
    <w:multiLevelType w:val="multilevel"/>
    <w:tmpl w:val="F1F8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61A0C"/>
    <w:multiLevelType w:val="multilevel"/>
    <w:tmpl w:val="EC8A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A6"/>
    <w:rsid w:val="000F3A90"/>
    <w:rsid w:val="0011103D"/>
    <w:rsid w:val="00193A12"/>
    <w:rsid w:val="00453FFB"/>
    <w:rsid w:val="007A47DC"/>
    <w:rsid w:val="00953479"/>
    <w:rsid w:val="009D175A"/>
    <w:rsid w:val="00A82C8F"/>
    <w:rsid w:val="00BF0A38"/>
    <w:rsid w:val="00D044A6"/>
    <w:rsid w:val="00E8379C"/>
    <w:rsid w:val="00F5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98D2"/>
  <w15:chartTrackingRefBased/>
  <w15:docId w15:val="{748BFF9A-42E1-48C9-810C-4B824826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175A"/>
    <w:rPr>
      <w:b/>
      <w:bCs/>
    </w:rPr>
  </w:style>
  <w:style w:type="character" w:customStyle="1" w:styleId="t286pc">
    <w:name w:val="t286pc"/>
    <w:basedOn w:val="a0"/>
    <w:rsid w:val="009D1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25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9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5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9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4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71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8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0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5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6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9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7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9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6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1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0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5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0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33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3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28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4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7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4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0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7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6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1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9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1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4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3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7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38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0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1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35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2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2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7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1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3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3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9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1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2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2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96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2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5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4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5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6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3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9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4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8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0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1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9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1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9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0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9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4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4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2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8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2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3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6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42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Ковалевич</dc:creator>
  <cp:keywords/>
  <dc:description/>
  <cp:lastModifiedBy>Александр Ковалевич</cp:lastModifiedBy>
  <cp:revision>4</cp:revision>
  <dcterms:created xsi:type="dcterms:W3CDTF">2026-01-17T17:49:00Z</dcterms:created>
  <dcterms:modified xsi:type="dcterms:W3CDTF">2026-01-17T18:51:00Z</dcterms:modified>
</cp:coreProperties>
</file>